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09" w:rsidRPr="003C6F09" w:rsidRDefault="003C6F09" w:rsidP="003C6F09">
      <w:pPr>
        <w:widowControl w:val="0"/>
        <w:autoSpaceDE w:val="0"/>
        <w:autoSpaceDN w:val="0"/>
        <w:adjustRightInd w:val="0"/>
        <w:spacing w:after="0" w:line="360" w:lineRule="auto"/>
        <w:rPr>
          <w:rFonts w:ascii="Verdana" w:hAnsi="Verdana" w:cs="Verdana"/>
          <w:b/>
          <w:bCs/>
          <w:color w:val="530A02"/>
          <w:sz w:val="28"/>
          <w:szCs w:val="32"/>
        </w:rPr>
      </w:pPr>
      <w:bookmarkStart w:id="0" w:name="_GoBack"/>
      <w:bookmarkEnd w:id="0"/>
      <w:r w:rsidRPr="003C6F09">
        <w:rPr>
          <w:rFonts w:ascii="Verdana" w:hAnsi="Verdana" w:cs="Verdana"/>
          <w:b/>
          <w:bCs/>
          <w:color w:val="530A02"/>
          <w:sz w:val="28"/>
          <w:szCs w:val="32"/>
        </w:rPr>
        <w:t>Mark 15:16-32</w:t>
      </w:r>
      <w:r>
        <w:rPr>
          <w:rFonts w:ascii="Verdana" w:hAnsi="Verdana" w:cs="Verdana"/>
          <w:b/>
          <w:bCs/>
          <w:color w:val="530A02"/>
          <w:sz w:val="28"/>
          <w:szCs w:val="32"/>
        </w:rPr>
        <w:t xml:space="preserve"> </w:t>
      </w:r>
      <w:r w:rsidRPr="003C6F09">
        <w:rPr>
          <w:rFonts w:ascii="Verdana" w:hAnsi="Verdana" w:cs="Verdana"/>
          <w:color w:val="530A02"/>
          <w:sz w:val="28"/>
        </w:rPr>
        <w:t>(NIVUK)</w:t>
      </w:r>
    </w:p>
    <w:p w:rsidR="003C6F09" w:rsidRPr="003C6F09" w:rsidRDefault="003C6F09" w:rsidP="003C6F09">
      <w:pPr>
        <w:widowControl w:val="0"/>
        <w:autoSpaceDE w:val="0"/>
        <w:autoSpaceDN w:val="0"/>
        <w:adjustRightInd w:val="0"/>
        <w:spacing w:after="0" w:line="360" w:lineRule="auto"/>
        <w:rPr>
          <w:rFonts w:ascii="Verdana" w:hAnsi="Verdana" w:cs="Verdana"/>
          <w:b/>
          <w:bCs/>
          <w:sz w:val="26"/>
          <w:szCs w:val="34"/>
        </w:rPr>
      </w:pPr>
      <w:r w:rsidRPr="003C6F09">
        <w:rPr>
          <w:rFonts w:ascii="Verdana" w:hAnsi="Verdana" w:cs="Verdana"/>
          <w:b/>
          <w:bCs/>
          <w:sz w:val="26"/>
          <w:szCs w:val="34"/>
        </w:rPr>
        <w:t>The soldiers mock Jesus</w:t>
      </w:r>
    </w:p>
    <w:p w:rsidR="003C6F09" w:rsidRPr="003C6F09" w:rsidRDefault="003C6F09" w:rsidP="003C6F09">
      <w:pPr>
        <w:widowControl w:val="0"/>
        <w:autoSpaceDE w:val="0"/>
        <w:autoSpaceDN w:val="0"/>
        <w:adjustRightInd w:val="0"/>
        <w:spacing w:after="0" w:line="360" w:lineRule="auto"/>
        <w:rPr>
          <w:rFonts w:ascii="Verdana" w:hAnsi="Verdana" w:cs="Verdana"/>
          <w:sz w:val="26"/>
          <w:szCs w:val="32"/>
        </w:rPr>
      </w:pPr>
      <w:r w:rsidRPr="003C6F09">
        <w:rPr>
          <w:rFonts w:ascii="Verdana" w:hAnsi="Verdana" w:cs="Verdana"/>
          <w:sz w:val="26"/>
          <w:szCs w:val="32"/>
        </w:rPr>
        <w:t>The soldiers led Jesus away into the p</w:t>
      </w:r>
      <w:r>
        <w:rPr>
          <w:rFonts w:ascii="Verdana" w:hAnsi="Verdana" w:cs="Verdana"/>
          <w:sz w:val="26"/>
          <w:szCs w:val="32"/>
        </w:rPr>
        <w:t xml:space="preserve">alace </w:t>
      </w:r>
      <w:r w:rsidRPr="003C6F09">
        <w:rPr>
          <w:rFonts w:ascii="Verdana" w:hAnsi="Verdana" w:cs="Verdana"/>
          <w:sz w:val="26"/>
          <w:szCs w:val="32"/>
        </w:rPr>
        <w:t xml:space="preserve">and called together the whole company of soldiers. They put a purple robe on him, then twisted together a crown of thorns and set it on him. And they began to call out to him, ‘Hail, king of the Jews!’ Again and again they struck him on the head with a staff and spat on him. Falling on their knees, they paid homage to him. And when they had mocked him, they took off the purple robe and put </w:t>
      </w:r>
      <w:proofErr w:type="gramStart"/>
      <w:r w:rsidRPr="003C6F09">
        <w:rPr>
          <w:rFonts w:ascii="Verdana" w:hAnsi="Verdana" w:cs="Verdana"/>
          <w:sz w:val="26"/>
          <w:szCs w:val="32"/>
        </w:rPr>
        <w:t>his own</w:t>
      </w:r>
      <w:proofErr w:type="gramEnd"/>
      <w:r w:rsidRPr="003C6F09">
        <w:rPr>
          <w:rFonts w:ascii="Verdana" w:hAnsi="Verdana" w:cs="Verdana"/>
          <w:sz w:val="26"/>
          <w:szCs w:val="32"/>
        </w:rPr>
        <w:t xml:space="preserve"> clothes on him. Then they led him out to crucify him.</w:t>
      </w:r>
    </w:p>
    <w:p w:rsidR="003C6F09" w:rsidRDefault="003C6F09" w:rsidP="003C6F09">
      <w:pPr>
        <w:widowControl w:val="0"/>
        <w:autoSpaceDE w:val="0"/>
        <w:autoSpaceDN w:val="0"/>
        <w:adjustRightInd w:val="0"/>
        <w:spacing w:after="0" w:line="360" w:lineRule="auto"/>
        <w:rPr>
          <w:rFonts w:ascii="Verdana" w:hAnsi="Verdana" w:cs="Verdana"/>
          <w:b/>
          <w:bCs/>
          <w:sz w:val="26"/>
          <w:szCs w:val="34"/>
        </w:rPr>
      </w:pPr>
    </w:p>
    <w:p w:rsidR="003C6F09" w:rsidRPr="003C6F09" w:rsidRDefault="003C6F09" w:rsidP="003C6F09">
      <w:pPr>
        <w:widowControl w:val="0"/>
        <w:autoSpaceDE w:val="0"/>
        <w:autoSpaceDN w:val="0"/>
        <w:adjustRightInd w:val="0"/>
        <w:spacing w:after="0" w:line="360" w:lineRule="auto"/>
        <w:rPr>
          <w:rFonts w:ascii="Verdana" w:hAnsi="Verdana" w:cs="Verdana"/>
          <w:b/>
          <w:bCs/>
          <w:sz w:val="26"/>
          <w:szCs w:val="34"/>
        </w:rPr>
      </w:pPr>
      <w:r w:rsidRPr="003C6F09">
        <w:rPr>
          <w:rFonts w:ascii="Verdana" w:hAnsi="Verdana" w:cs="Verdana"/>
          <w:b/>
          <w:bCs/>
          <w:sz w:val="26"/>
          <w:szCs w:val="34"/>
        </w:rPr>
        <w:t>The crucifixion of Jesus</w:t>
      </w:r>
    </w:p>
    <w:p w:rsidR="003C6F09" w:rsidRPr="003C6F09" w:rsidRDefault="003C6F09" w:rsidP="003C6F09">
      <w:pPr>
        <w:widowControl w:val="0"/>
        <w:autoSpaceDE w:val="0"/>
        <w:autoSpaceDN w:val="0"/>
        <w:adjustRightInd w:val="0"/>
        <w:spacing w:after="0" w:line="360" w:lineRule="auto"/>
        <w:rPr>
          <w:rFonts w:ascii="Verdana" w:hAnsi="Verdana" w:cs="Verdana"/>
          <w:sz w:val="26"/>
          <w:szCs w:val="32"/>
        </w:rPr>
      </w:pPr>
      <w:r w:rsidRPr="003C6F09">
        <w:rPr>
          <w:rFonts w:ascii="Verdana" w:hAnsi="Verdana" w:cs="Verdana"/>
          <w:sz w:val="26"/>
          <w:szCs w:val="32"/>
        </w:rPr>
        <w:t>A certain man from Cyrene, Simon, the father of Alexander and Rufus, was passing by on his way in from the country, and they forced him to carry the cross. They brought Jesus to the place called Golgotha (which means ‘the place of the skull’). Then they offered him wine mixed with myrrh, but he did not take it. And they crucified him. Dividing up his clothes, they cast lots to see what each would get.</w:t>
      </w:r>
    </w:p>
    <w:p w:rsidR="003C6F09" w:rsidRPr="003C6F09" w:rsidRDefault="003C6F09" w:rsidP="003C6F09">
      <w:pPr>
        <w:widowControl w:val="0"/>
        <w:autoSpaceDE w:val="0"/>
        <w:autoSpaceDN w:val="0"/>
        <w:adjustRightInd w:val="0"/>
        <w:spacing w:after="0" w:line="360" w:lineRule="auto"/>
        <w:rPr>
          <w:rFonts w:ascii="Verdana" w:hAnsi="Verdana" w:cs="Verdana"/>
          <w:sz w:val="26"/>
          <w:szCs w:val="32"/>
        </w:rPr>
      </w:pPr>
      <w:r w:rsidRPr="003C6F09">
        <w:rPr>
          <w:rFonts w:ascii="Verdana" w:hAnsi="Verdana" w:cs="Verdana"/>
          <w:sz w:val="26"/>
          <w:szCs w:val="32"/>
        </w:rPr>
        <w:t>It was nine in the morning when they crucified him. The written notice of the charge against him read: the king of the Jews. They crucified two rebels with him, one on his right and one on his left. Those who passed by hurled insults at him, shaking their heads and saying, ‘</w:t>
      </w:r>
      <w:proofErr w:type="gramStart"/>
      <w:r w:rsidRPr="003C6F09">
        <w:rPr>
          <w:rFonts w:ascii="Verdana" w:hAnsi="Verdana" w:cs="Verdana"/>
          <w:sz w:val="26"/>
          <w:szCs w:val="32"/>
        </w:rPr>
        <w:t>So</w:t>
      </w:r>
      <w:proofErr w:type="gramEnd"/>
      <w:r w:rsidRPr="003C6F09">
        <w:rPr>
          <w:rFonts w:ascii="Verdana" w:hAnsi="Verdana" w:cs="Verdana"/>
          <w:sz w:val="26"/>
          <w:szCs w:val="32"/>
        </w:rPr>
        <w:t xml:space="preserve">! You who are going to destroy the temple and build it in three days, come down from the cross and save yourself!’ In the same way the chief priests and the teachers of the law mocked him among themselves. ‘He saved </w:t>
      </w:r>
      <w:proofErr w:type="gramStart"/>
      <w:r w:rsidRPr="003C6F09">
        <w:rPr>
          <w:rFonts w:ascii="Verdana" w:hAnsi="Verdana" w:cs="Verdana"/>
          <w:sz w:val="26"/>
          <w:szCs w:val="32"/>
        </w:rPr>
        <w:t>others,</w:t>
      </w:r>
      <w:proofErr w:type="gramEnd"/>
      <w:r w:rsidRPr="003C6F09">
        <w:rPr>
          <w:rFonts w:ascii="Verdana" w:hAnsi="Verdana" w:cs="Verdana"/>
          <w:sz w:val="26"/>
          <w:szCs w:val="32"/>
        </w:rPr>
        <w:t>’ they said, ‘but he can’t save himself! Let this Messiah, this king of Israel, come down now from the cross, that we may see and believe.’ Those crucified with him also heaped insults on him.</w:t>
      </w:r>
    </w:p>
    <w:p w:rsidR="003C6F09" w:rsidRPr="003C6F09" w:rsidRDefault="003C6F09">
      <w:pPr>
        <w:rPr>
          <w:rFonts w:asciiTheme="minorHAnsi" w:hAnsiTheme="minorHAnsi"/>
          <w:sz w:val="26"/>
        </w:rPr>
      </w:pPr>
    </w:p>
    <w:sectPr w:rsidR="003C6F09" w:rsidRPr="003C6F09" w:rsidSect="003C6F09">
      <w:pgSz w:w="12240" w:h="15840"/>
      <w:pgMar w:top="567" w:right="1325" w:bottom="56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09"/>
    <w:rsid w:val="003C6F09"/>
    <w:rsid w:val="004F375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Macintosh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Goddard</dc:creator>
  <cp:keywords/>
  <cp:lastModifiedBy>Trevor Goddard</cp:lastModifiedBy>
  <cp:revision>2</cp:revision>
  <cp:lastPrinted>2015-04-02T23:06:00Z</cp:lastPrinted>
  <dcterms:created xsi:type="dcterms:W3CDTF">2015-04-02T23:08:00Z</dcterms:created>
  <dcterms:modified xsi:type="dcterms:W3CDTF">2015-04-02T23:08:00Z</dcterms:modified>
</cp:coreProperties>
</file>